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F2" w:rsidRDefault="00653FF2" w:rsidP="00653FF2">
      <w:pPr>
        <w:rPr>
          <w:rFonts w:ascii="Arial" w:hAnsi="Arial" w:cs="Arial"/>
          <w:b/>
          <w:bCs/>
        </w:rPr>
      </w:pPr>
    </w:p>
    <w:p w:rsidR="00B54B3E" w:rsidRPr="00182F2D" w:rsidRDefault="00B54B3E" w:rsidP="00B54B3E">
      <w:pPr>
        <w:jc w:val="center"/>
        <w:rPr>
          <w:rFonts w:cstheme="minorHAnsi"/>
          <w:sz w:val="24"/>
          <w:szCs w:val="24"/>
        </w:rPr>
      </w:pPr>
      <w:r w:rsidRPr="003B497A">
        <w:rPr>
          <w:rFonts w:cstheme="minorHAnsi"/>
          <w:bCs/>
          <w:sz w:val="24"/>
          <w:szCs w:val="24"/>
        </w:rPr>
        <w:t xml:space="preserve">Załącznik </w:t>
      </w:r>
      <w:r>
        <w:rPr>
          <w:rFonts w:cstheme="minorHAnsi"/>
          <w:bCs/>
          <w:sz w:val="24"/>
          <w:szCs w:val="24"/>
        </w:rPr>
        <w:t>nr 3</w:t>
      </w:r>
      <w:r w:rsidRPr="003B497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do zapytania ofertowego </w:t>
      </w:r>
      <w:r w:rsidRPr="00197393">
        <w:rPr>
          <w:rFonts w:cstheme="minorHAnsi"/>
          <w:bCs/>
          <w:sz w:val="24"/>
          <w:szCs w:val="24"/>
        </w:rPr>
        <w:t xml:space="preserve">nr </w:t>
      </w:r>
      <w:r w:rsidR="00197393" w:rsidRPr="00197393">
        <w:rPr>
          <w:rFonts w:cstheme="minorHAnsi"/>
          <w:bCs/>
          <w:sz w:val="24"/>
          <w:szCs w:val="24"/>
        </w:rPr>
        <w:t>03</w:t>
      </w:r>
      <w:r w:rsidRPr="00197393">
        <w:rPr>
          <w:rFonts w:cstheme="minorHAnsi"/>
          <w:bCs/>
          <w:sz w:val="24"/>
          <w:szCs w:val="24"/>
        </w:rPr>
        <w:t>/</w:t>
      </w:r>
      <w:r w:rsidR="00197393" w:rsidRPr="00197393">
        <w:rPr>
          <w:rFonts w:cstheme="minorHAnsi"/>
          <w:bCs/>
          <w:sz w:val="24"/>
          <w:szCs w:val="24"/>
        </w:rPr>
        <w:t>03</w:t>
      </w:r>
      <w:r w:rsidRPr="00197393">
        <w:rPr>
          <w:rFonts w:cstheme="minorHAnsi"/>
          <w:bCs/>
          <w:sz w:val="24"/>
          <w:szCs w:val="24"/>
        </w:rPr>
        <w:t>/2018/RPOWZ</w:t>
      </w:r>
    </w:p>
    <w:p w:rsidR="00B54B3E" w:rsidRDefault="00B54B3E" w:rsidP="00B54B3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 Dostawa maszyny wytrzymałościowej w ramach zadania : zakup laboratorium badania jakości ”.</w:t>
      </w:r>
    </w:p>
    <w:p w:rsidR="00FF6A89" w:rsidRDefault="00FF6A89" w:rsidP="00651151">
      <w:pPr>
        <w:spacing w:before="120" w:after="0" w:line="240" w:lineRule="auto"/>
        <w:jc w:val="center"/>
      </w:pPr>
    </w:p>
    <w:p w:rsidR="00651151" w:rsidRPr="00651151" w:rsidRDefault="00651151" w:rsidP="00651151">
      <w:pPr>
        <w:spacing w:before="120" w:after="0" w:line="240" w:lineRule="auto"/>
        <w:jc w:val="center"/>
        <w:rPr>
          <w:rFonts w:cstheme="minorHAnsi"/>
        </w:rPr>
      </w:pPr>
      <w:r w:rsidRPr="001B1155">
        <w:rPr>
          <w:rFonts w:cstheme="minorHAnsi"/>
        </w:rPr>
        <w:t>OŚWIADCZENI</w:t>
      </w:r>
      <w:r w:rsidR="005B01D6">
        <w:rPr>
          <w:rFonts w:cstheme="minorHAnsi"/>
        </w:rPr>
        <w:t>E DOSTAWCY</w:t>
      </w:r>
      <w:r w:rsidR="00594C9A" w:rsidRPr="001B1155">
        <w:rPr>
          <w:rFonts w:cstheme="minorHAnsi"/>
        </w:rPr>
        <w:t xml:space="preserve"> O SPEŁNIENIU </w:t>
      </w:r>
      <w:r w:rsidR="00B0129F" w:rsidRPr="001B1155">
        <w:rPr>
          <w:rFonts w:cstheme="minorHAnsi"/>
        </w:rPr>
        <w:t xml:space="preserve">NIEKTÓRYCH </w:t>
      </w:r>
      <w:r w:rsidR="00594C9A" w:rsidRPr="001B1155">
        <w:rPr>
          <w:rFonts w:cstheme="minorHAnsi"/>
        </w:rPr>
        <w:t>WARUNKÓW UDZIAŁU W</w:t>
      </w:r>
      <w:r w:rsidR="00260187">
        <w:rPr>
          <w:rFonts w:cstheme="minorHAnsi"/>
        </w:rPr>
        <w:t xml:space="preserve"> POSTĘPOWANIU</w:t>
      </w:r>
    </w:p>
    <w:p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</w:p>
    <w:p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 w:rsidR="005B01D6">
        <w:rPr>
          <w:rFonts w:asciiTheme="majorHAnsi" w:hAnsiTheme="majorHAnsi"/>
          <w:sz w:val="20"/>
          <w:szCs w:val="20"/>
        </w:rPr>
        <w:t>dostawcy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54B3E" w:rsidRDefault="00B54B3E" w:rsidP="00C6359D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B54B3E" w:rsidRDefault="00B54B3E" w:rsidP="00C6359D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651151" w:rsidRPr="00E912C1" w:rsidRDefault="00651151" w:rsidP="00651151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</w:rPr>
      </w:pPr>
      <w:r w:rsidRPr="00E912C1">
        <w:rPr>
          <w:rFonts w:asciiTheme="majorHAnsi" w:hAnsiTheme="majorHAnsi" w:cs="Tahoma"/>
          <w:iCs/>
        </w:rPr>
        <w:t>Składając ofertę w postępowaniu o u</w:t>
      </w:r>
      <w:r w:rsidR="00BE6C51">
        <w:rPr>
          <w:rFonts w:asciiTheme="majorHAnsi" w:hAnsiTheme="majorHAnsi" w:cs="Tahoma"/>
          <w:iCs/>
        </w:rPr>
        <w:t xml:space="preserve">dzielenie zamówienia </w:t>
      </w:r>
      <w:r w:rsidR="00594C9A" w:rsidRPr="00E912C1">
        <w:rPr>
          <w:rFonts w:asciiTheme="majorHAnsi" w:hAnsiTheme="majorHAnsi" w:cs="Tahoma"/>
          <w:iCs/>
        </w:rPr>
        <w:t xml:space="preserve">w odpowiedzi na zapytanie ofertowe </w:t>
      </w:r>
      <w:r w:rsidR="00BF2F44" w:rsidRPr="00E912C1">
        <w:rPr>
          <w:rFonts w:asciiTheme="majorHAnsi" w:hAnsiTheme="majorHAnsi" w:cs="Tahoma"/>
          <w:iCs/>
        </w:rPr>
        <w:t xml:space="preserve">nr </w:t>
      </w:r>
      <w:r w:rsidR="00197393" w:rsidRPr="00197393">
        <w:rPr>
          <w:rFonts w:asciiTheme="majorHAnsi" w:hAnsiTheme="majorHAnsi" w:cs="Tahoma"/>
          <w:iCs/>
        </w:rPr>
        <w:t>03</w:t>
      </w:r>
      <w:r w:rsidR="001A7D30" w:rsidRPr="00197393">
        <w:rPr>
          <w:rFonts w:asciiTheme="majorHAnsi" w:hAnsiTheme="majorHAnsi" w:cs="Tahoma"/>
          <w:iCs/>
        </w:rPr>
        <w:t>/</w:t>
      </w:r>
      <w:r w:rsidR="00197393" w:rsidRPr="00197393">
        <w:rPr>
          <w:rFonts w:asciiTheme="majorHAnsi" w:hAnsiTheme="majorHAnsi" w:cs="Tahoma"/>
          <w:iCs/>
        </w:rPr>
        <w:t>03</w:t>
      </w:r>
      <w:r w:rsidR="001A7D30" w:rsidRPr="00197393">
        <w:rPr>
          <w:rFonts w:asciiTheme="majorHAnsi" w:hAnsiTheme="majorHAnsi" w:cs="Tahoma"/>
          <w:iCs/>
        </w:rPr>
        <w:t>/201</w:t>
      </w:r>
      <w:r w:rsidR="00B54B3E" w:rsidRPr="00197393">
        <w:rPr>
          <w:rFonts w:asciiTheme="majorHAnsi" w:hAnsiTheme="majorHAnsi" w:cs="Tahoma"/>
          <w:iCs/>
        </w:rPr>
        <w:t>8</w:t>
      </w:r>
      <w:r w:rsidR="001A7D30" w:rsidRPr="00197393">
        <w:rPr>
          <w:rFonts w:asciiTheme="majorHAnsi" w:hAnsiTheme="majorHAnsi" w:cs="Tahoma"/>
          <w:iCs/>
        </w:rPr>
        <w:t>/RPOWZ</w:t>
      </w:r>
      <w:r w:rsidR="001A7D30" w:rsidRPr="00E912C1">
        <w:rPr>
          <w:rFonts w:asciiTheme="majorHAnsi" w:hAnsiTheme="majorHAnsi" w:cs="Tahoma"/>
          <w:iCs/>
        </w:rPr>
        <w:t xml:space="preserve"> </w:t>
      </w:r>
      <w:r w:rsidR="00B54B3E">
        <w:rPr>
          <w:rFonts w:asciiTheme="majorHAnsi" w:hAnsiTheme="majorHAnsi" w:cs="Tahoma"/>
          <w:iCs/>
        </w:rPr>
        <w:t xml:space="preserve">   </w:t>
      </w:r>
      <w:r w:rsidR="00BF2F44" w:rsidRPr="00E912C1">
        <w:rPr>
          <w:rFonts w:asciiTheme="majorHAnsi" w:hAnsiTheme="majorHAnsi" w:cs="Tahoma"/>
          <w:iCs/>
        </w:rPr>
        <w:t xml:space="preserve">firmy </w:t>
      </w:r>
      <w:proofErr w:type="spellStart"/>
      <w:r w:rsidR="003A29A1" w:rsidRPr="00E912C1">
        <w:rPr>
          <w:rFonts w:asciiTheme="majorHAnsi" w:hAnsiTheme="majorHAnsi" w:cs="Tahoma"/>
          <w:iCs/>
        </w:rPr>
        <w:t>Tweetop</w:t>
      </w:r>
      <w:proofErr w:type="spellEnd"/>
      <w:r w:rsidR="00BF2F44" w:rsidRPr="00E912C1">
        <w:rPr>
          <w:rFonts w:asciiTheme="majorHAnsi" w:hAnsiTheme="majorHAnsi" w:cs="Tahoma"/>
          <w:iCs/>
        </w:rPr>
        <w:t xml:space="preserve"> Sp. z o.o. </w:t>
      </w:r>
      <w:r w:rsidR="005B01D6">
        <w:rPr>
          <w:rFonts w:asciiTheme="majorHAnsi" w:hAnsiTheme="majorHAnsi" w:cs="Tahoma"/>
          <w:iCs/>
        </w:rPr>
        <w:t>oświadczam/my, że podmiot, który</w:t>
      </w:r>
      <w:r w:rsidRPr="00E912C1">
        <w:rPr>
          <w:rFonts w:asciiTheme="majorHAnsi" w:hAnsiTheme="majorHAnsi" w:cs="Tahoma"/>
          <w:iCs/>
        </w:rPr>
        <w:t xml:space="preserve"> reprezentuj</w:t>
      </w:r>
      <w:r w:rsidR="005B01D6">
        <w:rPr>
          <w:rFonts w:asciiTheme="majorHAnsi" w:hAnsiTheme="majorHAnsi" w:cs="Tahoma"/>
          <w:iCs/>
        </w:rPr>
        <w:t>ę/my:</w:t>
      </w:r>
    </w:p>
    <w:p w:rsidR="005B01D6" w:rsidRPr="005B01D6" w:rsidRDefault="005B01D6" w:rsidP="005B01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  <w:sz w:val="20"/>
          <w:szCs w:val="20"/>
        </w:rPr>
      </w:pPr>
      <w:r w:rsidRPr="005B01D6">
        <w:rPr>
          <w:rFonts w:cstheme="minorHAnsi"/>
          <w:sz w:val="20"/>
          <w:szCs w:val="20"/>
        </w:rPr>
        <w:t>Po</w:t>
      </w:r>
      <w:r w:rsidRPr="005B01D6">
        <w:rPr>
          <w:rFonts w:asciiTheme="majorHAnsi" w:hAnsiTheme="majorHAnsi" w:cs="Tahoma"/>
          <w:iCs/>
          <w:sz w:val="20"/>
          <w:szCs w:val="20"/>
        </w:rPr>
        <w:t>siada potencjał techniczny niezbędny do realizacji zamówienia oraz dalszych czynności serwisowych wynikających z tytułu rękojmi i gwarancji oraz warunków dodatkowych przeds</w:t>
      </w:r>
      <w:r w:rsidR="00260187">
        <w:rPr>
          <w:rFonts w:asciiTheme="majorHAnsi" w:hAnsiTheme="majorHAnsi" w:cs="Tahoma"/>
          <w:iCs/>
          <w:sz w:val="20"/>
          <w:szCs w:val="20"/>
        </w:rPr>
        <w:t>tawionych w zapytaniu ofertowym.</w:t>
      </w:r>
    </w:p>
    <w:p w:rsidR="005B01D6" w:rsidRPr="005B01D6" w:rsidRDefault="005B01D6" w:rsidP="005B01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  <w:sz w:val="20"/>
          <w:szCs w:val="20"/>
        </w:rPr>
      </w:pPr>
      <w:r w:rsidRPr="005B01D6">
        <w:rPr>
          <w:rFonts w:asciiTheme="majorHAnsi" w:hAnsiTheme="majorHAnsi" w:cs="Tahoma"/>
          <w:iCs/>
          <w:sz w:val="20"/>
          <w:szCs w:val="20"/>
        </w:rPr>
        <w:t>Posiada wykwalifikowany pe</w:t>
      </w:r>
      <w:r w:rsidR="00B54B3E">
        <w:rPr>
          <w:rFonts w:asciiTheme="majorHAnsi" w:hAnsiTheme="majorHAnsi" w:cs="Tahoma"/>
          <w:iCs/>
          <w:sz w:val="20"/>
          <w:szCs w:val="20"/>
        </w:rPr>
        <w:t>rsonel do</w:t>
      </w:r>
      <w:r w:rsidRPr="005B01D6">
        <w:rPr>
          <w:rFonts w:asciiTheme="majorHAnsi" w:hAnsiTheme="majorHAnsi" w:cs="Tahoma"/>
          <w:iCs/>
          <w:sz w:val="20"/>
          <w:szCs w:val="20"/>
        </w:rPr>
        <w:t xml:space="preserve"> świadczenia usług serwisowych w sposób umożliwiający podjęcie reakcji serwisowej w ciągu 24h od zgłoszenia w dni powszednie oraz najbliższego dnia roboczego jeżeli zgłoszenie nastąpiło w dzień wolny od pracy lub w piątek.</w:t>
      </w:r>
    </w:p>
    <w:p w:rsidR="005B01D6" w:rsidRPr="00B54B3E" w:rsidRDefault="005B01D6" w:rsidP="00B54B3E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  <w:sz w:val="20"/>
          <w:szCs w:val="20"/>
        </w:rPr>
      </w:pPr>
    </w:p>
    <w:p w:rsidR="00E912C1" w:rsidRPr="00E912C1" w:rsidRDefault="00E912C1" w:rsidP="00E912C1">
      <w:pPr>
        <w:autoSpaceDE w:val="0"/>
        <w:autoSpaceDN w:val="0"/>
        <w:adjustRightInd w:val="0"/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014E96" w:rsidRPr="00E912C1" w:rsidRDefault="00014E96" w:rsidP="00E912C1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651151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______________, </w:t>
      </w:r>
      <w:r w:rsidR="00597187">
        <w:rPr>
          <w:rFonts w:asciiTheme="majorHAnsi" w:hAnsiTheme="majorHAnsi" w:cs="Tahoma"/>
          <w:sz w:val="20"/>
          <w:szCs w:val="20"/>
        </w:rPr>
        <w:t>dn. ___.___. 201</w:t>
      </w:r>
      <w:r w:rsidR="00E81170">
        <w:rPr>
          <w:rFonts w:asciiTheme="majorHAnsi" w:hAnsiTheme="majorHAnsi" w:cs="Tahoma"/>
          <w:sz w:val="20"/>
          <w:szCs w:val="20"/>
        </w:rPr>
        <w:t>8</w:t>
      </w:r>
      <w:bookmarkStart w:id="0" w:name="_GoBack"/>
      <w:bookmarkEnd w:id="0"/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Pr="00B54B3E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Cs/>
          <w:sz w:val="20"/>
          <w:szCs w:val="20"/>
        </w:rPr>
      </w:pPr>
      <w:r w:rsidRPr="00B54B3E">
        <w:rPr>
          <w:rFonts w:asciiTheme="majorHAnsi" w:hAnsiTheme="majorHAnsi" w:cs="Tahoma"/>
          <w:bCs/>
          <w:sz w:val="20"/>
          <w:szCs w:val="20"/>
        </w:rPr>
        <w:t>(Podpis osób uprawnionych do składania o</w:t>
      </w:r>
      <w:r w:rsidRPr="00B54B3E">
        <w:rPr>
          <w:rFonts w:asciiTheme="majorHAnsi" w:eastAsia="TimesNewRoman,Italic" w:hAnsiTheme="majorHAnsi" w:cs="Tahoma"/>
          <w:bCs/>
          <w:sz w:val="20"/>
          <w:szCs w:val="20"/>
        </w:rPr>
        <w:t>ś</w:t>
      </w:r>
      <w:r w:rsidRPr="00B54B3E">
        <w:rPr>
          <w:rFonts w:asciiTheme="majorHAnsi" w:hAnsiTheme="majorHAnsi" w:cs="Tahoma"/>
          <w:bCs/>
          <w:sz w:val="20"/>
          <w:szCs w:val="20"/>
        </w:rPr>
        <w:t>wiadcze</w:t>
      </w:r>
      <w:r w:rsidRPr="00B54B3E">
        <w:rPr>
          <w:rFonts w:asciiTheme="majorHAnsi" w:eastAsia="TimesNewRoman,Italic" w:hAnsiTheme="majorHAnsi" w:cs="Tahoma"/>
          <w:bCs/>
          <w:sz w:val="20"/>
          <w:szCs w:val="20"/>
        </w:rPr>
        <w:t xml:space="preserve">ń </w:t>
      </w:r>
    </w:p>
    <w:p w:rsidR="00846379" w:rsidRPr="00B54B3E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B54B3E">
        <w:rPr>
          <w:rFonts w:asciiTheme="majorHAnsi" w:hAnsiTheme="majorHAnsi" w:cs="Tahoma"/>
          <w:bCs/>
          <w:sz w:val="20"/>
          <w:szCs w:val="20"/>
        </w:rPr>
        <w:t xml:space="preserve">woli </w:t>
      </w:r>
      <w:r w:rsidR="00597187" w:rsidRPr="00B54B3E">
        <w:rPr>
          <w:rFonts w:asciiTheme="majorHAnsi" w:hAnsiTheme="majorHAnsi" w:cs="Tahoma"/>
          <w:bCs/>
          <w:sz w:val="20"/>
          <w:szCs w:val="20"/>
        </w:rPr>
        <w:t xml:space="preserve">w imieniu </w:t>
      </w:r>
      <w:r w:rsidRPr="00B54B3E">
        <w:rPr>
          <w:rFonts w:asciiTheme="majorHAnsi" w:hAnsiTheme="majorHAnsi" w:cs="Tahoma"/>
          <w:bCs/>
          <w:sz w:val="20"/>
          <w:szCs w:val="20"/>
        </w:rPr>
        <w:t>Wykonawcy oraz piecz</w:t>
      </w:r>
      <w:r w:rsidRPr="00B54B3E">
        <w:rPr>
          <w:rFonts w:asciiTheme="majorHAnsi" w:eastAsia="TimesNewRoman,Italic" w:hAnsiTheme="majorHAnsi" w:cs="Tahoma"/>
          <w:bCs/>
          <w:sz w:val="20"/>
          <w:szCs w:val="20"/>
        </w:rPr>
        <w:t>ą</w:t>
      </w:r>
      <w:r w:rsidRPr="00B54B3E">
        <w:rPr>
          <w:rFonts w:asciiTheme="majorHAnsi" w:hAnsiTheme="majorHAnsi" w:cs="Tahoma"/>
          <w:bCs/>
          <w:sz w:val="20"/>
          <w:szCs w:val="20"/>
        </w:rPr>
        <w:t>tka/piecz</w:t>
      </w:r>
      <w:r w:rsidRPr="00B54B3E">
        <w:rPr>
          <w:rFonts w:asciiTheme="majorHAnsi" w:eastAsia="TimesNewRoman,Italic" w:hAnsiTheme="majorHAnsi" w:cs="Tahoma"/>
          <w:bCs/>
          <w:sz w:val="20"/>
          <w:szCs w:val="20"/>
        </w:rPr>
        <w:t>ą</w:t>
      </w:r>
      <w:r w:rsidRPr="00B54B3E">
        <w:rPr>
          <w:rFonts w:asciiTheme="majorHAnsi" w:hAnsiTheme="majorHAnsi" w:cs="Tahoma"/>
          <w:bCs/>
          <w:sz w:val="20"/>
          <w:szCs w:val="20"/>
        </w:rPr>
        <w:t>tki)</w:t>
      </w:r>
    </w:p>
    <w:sectPr w:rsidR="00846379" w:rsidRPr="00B54B3E" w:rsidSect="0016268C">
      <w:headerReference w:type="default" r:id="rId7"/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D7" w:rsidRDefault="005049D7" w:rsidP="00521C07">
      <w:pPr>
        <w:spacing w:after="0" w:line="240" w:lineRule="auto"/>
      </w:pPr>
      <w:r>
        <w:separator/>
      </w:r>
    </w:p>
  </w:endnote>
  <w:endnote w:type="continuationSeparator" w:id="0">
    <w:p w:rsidR="005049D7" w:rsidRDefault="005049D7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D7" w:rsidRDefault="005049D7" w:rsidP="00521C07">
      <w:pPr>
        <w:spacing w:after="0" w:line="240" w:lineRule="auto"/>
      </w:pPr>
      <w:r>
        <w:separator/>
      </w:r>
    </w:p>
  </w:footnote>
  <w:footnote w:type="continuationSeparator" w:id="0">
    <w:p w:rsidR="005049D7" w:rsidRDefault="005049D7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3E" w:rsidRDefault="00B54B3E" w:rsidP="00B54B3E">
    <w:pPr>
      <w:pStyle w:val="Nagwek"/>
      <w:jc w:val="center"/>
    </w:pPr>
    <w:r>
      <w:rPr>
        <w:rFonts w:ascii="Myriad Pro" w:hAnsi="Myriad Pro" w:cs="Arial"/>
        <w:b/>
        <w:noProof/>
        <w:sz w:val="20"/>
        <w:szCs w:val="20"/>
        <w:lang w:eastAsia="pl-PL"/>
      </w:rPr>
      <w:drawing>
        <wp:inline distT="0" distB="0" distL="0" distR="0" wp14:anchorId="1D7E4D55" wp14:editId="11698814">
          <wp:extent cx="5305425" cy="600075"/>
          <wp:effectExtent l="0" t="0" r="9525" b="9525"/>
          <wp:docPr id="1" name="Obraz 1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B3E" w:rsidRDefault="00B54B3E" w:rsidP="00B54B3E">
    <w:pPr>
      <w:pStyle w:val="Nagwek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Tytuł projektu „Zwiększenie potencjału oraz zakresu produkcyjnego firmy </w:t>
    </w:r>
    <w:proofErr w:type="spellStart"/>
    <w:r>
      <w:rPr>
        <w:rFonts w:ascii="Calibri" w:hAnsi="Calibri" w:cs="Calibri"/>
        <w:sz w:val="18"/>
        <w:szCs w:val="18"/>
      </w:rPr>
      <w:t>Tweetop</w:t>
    </w:r>
    <w:proofErr w:type="spellEnd"/>
    <w:r>
      <w:rPr>
        <w:rFonts w:ascii="Calibri" w:hAnsi="Calibri" w:cs="Calibri"/>
        <w:sz w:val="18"/>
        <w:szCs w:val="18"/>
      </w:rPr>
      <w:t xml:space="preserve"> Sp. z o.o. poprzez wdrożenie innowacyjnej technologii produkcji rur pięciowarstwowych polietylen-aluminium-polietylen.”; Projekt nr RPZP.01.05.00-32-0058/16-00. Regionalny Program Operacyjny </w:t>
    </w:r>
    <w:proofErr w:type="spellStart"/>
    <w:r>
      <w:rPr>
        <w:rFonts w:ascii="Calibri" w:hAnsi="Calibri" w:cs="Calibri"/>
        <w:sz w:val="18"/>
        <w:szCs w:val="18"/>
      </w:rPr>
      <w:t>Wojew</w:t>
    </w:r>
    <w:proofErr w:type="spellEnd"/>
    <w:r>
      <w:rPr>
        <w:rFonts w:ascii="Calibri" w:hAnsi="Calibri" w:cs="Calibri"/>
        <w:sz w:val="18"/>
        <w:szCs w:val="18"/>
        <w:lang w:val="es-ES_tradnl"/>
      </w:rPr>
      <w:t>ó</w:t>
    </w:r>
    <w:proofErr w:type="spellStart"/>
    <w:r>
      <w:rPr>
        <w:rFonts w:ascii="Calibri" w:hAnsi="Calibri" w:cs="Calibri"/>
        <w:sz w:val="18"/>
        <w:szCs w:val="18"/>
      </w:rPr>
      <w:t>dztwa</w:t>
    </w:r>
    <w:proofErr w:type="spellEnd"/>
    <w:r>
      <w:rPr>
        <w:rFonts w:ascii="Calibri" w:hAnsi="Calibri" w:cs="Calibri"/>
        <w:sz w:val="18"/>
        <w:szCs w:val="18"/>
      </w:rPr>
      <w:t xml:space="preserve"> Zachodniopomorskiego 2014 – 2020 Oś Priorytetowa 1 Gospodarka, Innowacje, Nowoczesne Technologie Działanie 1.5 Inwestycje przedsiębiorstw wspierające </w:t>
    </w:r>
    <w:proofErr w:type="spellStart"/>
    <w:r>
      <w:rPr>
        <w:rFonts w:ascii="Calibri" w:hAnsi="Calibri" w:cs="Calibri"/>
        <w:sz w:val="18"/>
        <w:szCs w:val="18"/>
      </w:rPr>
      <w:t>rozw</w:t>
    </w:r>
    <w:proofErr w:type="spellEnd"/>
    <w:r>
      <w:rPr>
        <w:rFonts w:ascii="Calibri" w:hAnsi="Calibri" w:cs="Calibri"/>
        <w:sz w:val="18"/>
        <w:szCs w:val="18"/>
        <w:lang w:val="es-ES_tradnl"/>
      </w:rPr>
      <w:t>ó</w:t>
    </w:r>
    <w:r>
      <w:rPr>
        <w:rFonts w:ascii="Calibri" w:hAnsi="Calibri" w:cs="Calibri"/>
        <w:sz w:val="18"/>
        <w:szCs w:val="18"/>
      </w:rPr>
      <w:t>j regionalnych specjalizacji oraz inteligentnych specjalizacji.</w:t>
    </w:r>
  </w:p>
  <w:p w:rsidR="00B54B3E" w:rsidRDefault="00B54B3E">
    <w:pPr>
      <w:pStyle w:val="Nagwek"/>
    </w:pPr>
  </w:p>
  <w:p w:rsidR="00B54B3E" w:rsidRDefault="00B54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3E7"/>
    <w:multiLevelType w:val="hybridMultilevel"/>
    <w:tmpl w:val="DF12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2878"/>
    <w:multiLevelType w:val="hybridMultilevel"/>
    <w:tmpl w:val="3B4A0906"/>
    <w:lvl w:ilvl="0" w:tplc="864C9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6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68"/>
    <w:rsid w:val="00014E96"/>
    <w:rsid w:val="00025012"/>
    <w:rsid w:val="00031465"/>
    <w:rsid w:val="00055F54"/>
    <w:rsid w:val="000765AA"/>
    <w:rsid w:val="00096F66"/>
    <w:rsid w:val="000A5EA8"/>
    <w:rsid w:val="000A6D6E"/>
    <w:rsid w:val="000C66A6"/>
    <w:rsid w:val="000E37F8"/>
    <w:rsid w:val="000F7414"/>
    <w:rsid w:val="00113A0F"/>
    <w:rsid w:val="00161F3F"/>
    <w:rsid w:val="0016268C"/>
    <w:rsid w:val="00173BA0"/>
    <w:rsid w:val="00177406"/>
    <w:rsid w:val="0018106D"/>
    <w:rsid w:val="001971CE"/>
    <w:rsid w:val="00197393"/>
    <w:rsid w:val="001A7D30"/>
    <w:rsid w:val="001B060C"/>
    <w:rsid w:val="001B1155"/>
    <w:rsid w:val="00223036"/>
    <w:rsid w:val="0024082C"/>
    <w:rsid w:val="00246ED1"/>
    <w:rsid w:val="00250CAF"/>
    <w:rsid w:val="002551B3"/>
    <w:rsid w:val="00256C05"/>
    <w:rsid w:val="00256C5E"/>
    <w:rsid w:val="00260187"/>
    <w:rsid w:val="002662F2"/>
    <w:rsid w:val="002768E9"/>
    <w:rsid w:val="00291D06"/>
    <w:rsid w:val="002A46EA"/>
    <w:rsid w:val="002C690A"/>
    <w:rsid w:val="002D09BC"/>
    <w:rsid w:val="003072D3"/>
    <w:rsid w:val="0034004C"/>
    <w:rsid w:val="003429E9"/>
    <w:rsid w:val="003A29A1"/>
    <w:rsid w:val="003B6124"/>
    <w:rsid w:val="003D2C1D"/>
    <w:rsid w:val="003E08FA"/>
    <w:rsid w:val="003F3647"/>
    <w:rsid w:val="003F655A"/>
    <w:rsid w:val="0041645B"/>
    <w:rsid w:val="00437B6A"/>
    <w:rsid w:val="004554D8"/>
    <w:rsid w:val="0046141A"/>
    <w:rsid w:val="00472819"/>
    <w:rsid w:val="00474AC8"/>
    <w:rsid w:val="00490F9E"/>
    <w:rsid w:val="00496EDF"/>
    <w:rsid w:val="004A34A8"/>
    <w:rsid w:val="004B058B"/>
    <w:rsid w:val="004B07F7"/>
    <w:rsid w:val="005049D7"/>
    <w:rsid w:val="005165AC"/>
    <w:rsid w:val="00521C07"/>
    <w:rsid w:val="00525CBD"/>
    <w:rsid w:val="005359E5"/>
    <w:rsid w:val="00551246"/>
    <w:rsid w:val="0057673C"/>
    <w:rsid w:val="005836F7"/>
    <w:rsid w:val="00594C9A"/>
    <w:rsid w:val="00597187"/>
    <w:rsid w:val="00597CD0"/>
    <w:rsid w:val="005B01D6"/>
    <w:rsid w:val="005D664C"/>
    <w:rsid w:val="005F4EFB"/>
    <w:rsid w:val="00613B31"/>
    <w:rsid w:val="0064495E"/>
    <w:rsid w:val="00651151"/>
    <w:rsid w:val="00653FF2"/>
    <w:rsid w:val="006969E0"/>
    <w:rsid w:val="006A2058"/>
    <w:rsid w:val="006B2F24"/>
    <w:rsid w:val="006C0455"/>
    <w:rsid w:val="006C7F7B"/>
    <w:rsid w:val="006D298E"/>
    <w:rsid w:val="006E6C39"/>
    <w:rsid w:val="006F66B2"/>
    <w:rsid w:val="00700A25"/>
    <w:rsid w:val="00712B78"/>
    <w:rsid w:val="007145E2"/>
    <w:rsid w:val="00730FFC"/>
    <w:rsid w:val="00744EFD"/>
    <w:rsid w:val="00747668"/>
    <w:rsid w:val="00764BDE"/>
    <w:rsid w:val="007970F1"/>
    <w:rsid w:val="007A2DF2"/>
    <w:rsid w:val="007B006C"/>
    <w:rsid w:val="007B0A6D"/>
    <w:rsid w:val="007B451B"/>
    <w:rsid w:val="007C0BEA"/>
    <w:rsid w:val="007C18F3"/>
    <w:rsid w:val="007C4192"/>
    <w:rsid w:val="007D3EE9"/>
    <w:rsid w:val="007E2C72"/>
    <w:rsid w:val="007F3CB1"/>
    <w:rsid w:val="00814BBD"/>
    <w:rsid w:val="00831FFB"/>
    <w:rsid w:val="00844A99"/>
    <w:rsid w:val="00846379"/>
    <w:rsid w:val="00854A06"/>
    <w:rsid w:val="00882575"/>
    <w:rsid w:val="008837FB"/>
    <w:rsid w:val="008A4A17"/>
    <w:rsid w:val="008B3544"/>
    <w:rsid w:val="008B405E"/>
    <w:rsid w:val="008B7AAA"/>
    <w:rsid w:val="008C59ED"/>
    <w:rsid w:val="008D269A"/>
    <w:rsid w:val="009249D0"/>
    <w:rsid w:val="009338D1"/>
    <w:rsid w:val="00943C8D"/>
    <w:rsid w:val="00972262"/>
    <w:rsid w:val="009958DD"/>
    <w:rsid w:val="009C61F3"/>
    <w:rsid w:val="009E2892"/>
    <w:rsid w:val="009E32D7"/>
    <w:rsid w:val="00A032CA"/>
    <w:rsid w:val="00A51766"/>
    <w:rsid w:val="00A56D97"/>
    <w:rsid w:val="00A70BB2"/>
    <w:rsid w:val="00A83A25"/>
    <w:rsid w:val="00AA7517"/>
    <w:rsid w:val="00B0129F"/>
    <w:rsid w:val="00B06E3B"/>
    <w:rsid w:val="00B136C7"/>
    <w:rsid w:val="00B21436"/>
    <w:rsid w:val="00B338A0"/>
    <w:rsid w:val="00B4068A"/>
    <w:rsid w:val="00B516D4"/>
    <w:rsid w:val="00B54B3E"/>
    <w:rsid w:val="00B63145"/>
    <w:rsid w:val="00B73439"/>
    <w:rsid w:val="00B96F3C"/>
    <w:rsid w:val="00BC7113"/>
    <w:rsid w:val="00BD0091"/>
    <w:rsid w:val="00BE6C51"/>
    <w:rsid w:val="00BF2F44"/>
    <w:rsid w:val="00C11F06"/>
    <w:rsid w:val="00C14693"/>
    <w:rsid w:val="00C4040E"/>
    <w:rsid w:val="00C6359D"/>
    <w:rsid w:val="00C83982"/>
    <w:rsid w:val="00C872F2"/>
    <w:rsid w:val="00C87BE1"/>
    <w:rsid w:val="00CA2AAC"/>
    <w:rsid w:val="00CB61F0"/>
    <w:rsid w:val="00CC0DDB"/>
    <w:rsid w:val="00CC509D"/>
    <w:rsid w:val="00CF0D3C"/>
    <w:rsid w:val="00CF4A24"/>
    <w:rsid w:val="00D14B0C"/>
    <w:rsid w:val="00D305FE"/>
    <w:rsid w:val="00D45BF3"/>
    <w:rsid w:val="00D46C57"/>
    <w:rsid w:val="00D67CB3"/>
    <w:rsid w:val="00D71FCD"/>
    <w:rsid w:val="00D81BBC"/>
    <w:rsid w:val="00D8265A"/>
    <w:rsid w:val="00DC1BFF"/>
    <w:rsid w:val="00E21AA3"/>
    <w:rsid w:val="00E51693"/>
    <w:rsid w:val="00E560B7"/>
    <w:rsid w:val="00E81170"/>
    <w:rsid w:val="00E912C1"/>
    <w:rsid w:val="00EA4A68"/>
    <w:rsid w:val="00F06466"/>
    <w:rsid w:val="00F2516A"/>
    <w:rsid w:val="00F2698C"/>
    <w:rsid w:val="00FA736F"/>
    <w:rsid w:val="00FB5136"/>
    <w:rsid w:val="00FC448B"/>
    <w:rsid w:val="00FC4F39"/>
    <w:rsid w:val="00FD0A0D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37AFA"/>
  <w15:docId w15:val="{E234AFF1-85A2-4BED-A055-A9F83655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E96"/>
    <w:rPr>
      <w:b/>
      <w:bCs/>
      <w:sz w:val="20"/>
      <w:szCs w:val="20"/>
    </w:rPr>
  </w:style>
  <w:style w:type="paragraph" w:styleId="Bezodstpw">
    <w:name w:val="No Spacing"/>
    <w:uiPriority w:val="1"/>
    <w:qFormat/>
    <w:rsid w:val="003A2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lab2</cp:lastModifiedBy>
  <cp:revision>2</cp:revision>
  <cp:lastPrinted>2016-11-25T08:06:00Z</cp:lastPrinted>
  <dcterms:created xsi:type="dcterms:W3CDTF">2018-03-22T11:36:00Z</dcterms:created>
  <dcterms:modified xsi:type="dcterms:W3CDTF">2018-03-22T11:36:00Z</dcterms:modified>
</cp:coreProperties>
</file>